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DC4B1" w14:textId="77777777" w:rsidR="005567D9" w:rsidRPr="00740894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740894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14:paraId="03BF9977" w14:textId="77777777" w:rsidR="005567D9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14:paraId="686F1191" w14:textId="77777777"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14:paraId="0801CF61" w14:textId="77777777" w:rsidR="006E346C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14:paraId="487D7EB3" w14:textId="77777777"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14:paraId="1172774A" w14:textId="77777777"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14:paraId="6F5718B0" w14:textId="77777777" w:rsidR="005567D9" w:rsidRPr="00740894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14:paraId="7B5B0AB9" w14:textId="77777777" w:rsidR="005567D9" w:rsidRDefault="000656F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5567D9" w:rsidRPr="00740894">
        <w:rPr>
          <w:rFonts w:ascii="Courier New" w:hAnsi="Courier New" w:cs="Courier New"/>
          <w:sz w:val="22"/>
          <w:szCs w:val="22"/>
        </w:rPr>
        <w:t xml:space="preserve"> Vereador</w:t>
      </w:r>
      <w:r>
        <w:rPr>
          <w:rFonts w:ascii="Courier New" w:hAnsi="Courier New" w:cs="Courier New"/>
          <w:sz w:val="22"/>
          <w:szCs w:val="22"/>
        </w:rPr>
        <w:t>a adiante nomeada e assinada</w:t>
      </w:r>
      <w:r w:rsidR="005567D9" w:rsidRPr="00740894">
        <w:rPr>
          <w:rFonts w:ascii="Courier New" w:hAnsi="Courier New" w:cs="Courier New"/>
          <w:sz w:val="22"/>
          <w:szCs w:val="22"/>
        </w:rPr>
        <w:t xml:space="preserve"> apresenta à consideração e deliberação do Augusto Plenário EMENDA</w:t>
      </w:r>
      <w:r w:rsidR="005567D9">
        <w:rPr>
          <w:rFonts w:ascii="Courier New" w:hAnsi="Courier New" w:cs="Courier New"/>
          <w:sz w:val="22"/>
          <w:szCs w:val="22"/>
        </w:rPr>
        <w:t xml:space="preserve"> IMPOSITIVA</w:t>
      </w:r>
      <w:r w:rsidR="005567D9" w:rsidRPr="00740894">
        <w:rPr>
          <w:rFonts w:ascii="Courier New" w:hAnsi="Courier New" w:cs="Courier New"/>
          <w:sz w:val="22"/>
          <w:szCs w:val="22"/>
        </w:rPr>
        <w:t xml:space="preserve"> ao Projeto de Lei n</w:t>
      </w:r>
      <w:r w:rsidR="005567D9"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5567D9">
        <w:rPr>
          <w:rFonts w:ascii="Courier New" w:hAnsi="Courier New" w:cs="Courier New"/>
          <w:sz w:val="22"/>
          <w:szCs w:val="22"/>
        </w:rPr>
        <w:t xml:space="preserve"> </w:t>
      </w:r>
      <w:r w:rsidR="00901251">
        <w:rPr>
          <w:rFonts w:ascii="Courier New" w:hAnsi="Courier New" w:cs="Courier New"/>
          <w:sz w:val="22"/>
          <w:szCs w:val="22"/>
        </w:rPr>
        <w:t>81</w:t>
      </w:r>
      <w:r w:rsidR="005567D9">
        <w:rPr>
          <w:rFonts w:ascii="Courier New" w:hAnsi="Courier New" w:cs="Courier New"/>
          <w:sz w:val="22"/>
          <w:szCs w:val="22"/>
        </w:rPr>
        <w:t xml:space="preserve"> </w:t>
      </w:r>
      <w:r w:rsidR="005567D9" w:rsidRPr="00740894">
        <w:rPr>
          <w:rFonts w:ascii="Courier New" w:hAnsi="Courier New" w:cs="Courier New"/>
          <w:sz w:val="22"/>
          <w:szCs w:val="22"/>
        </w:rPr>
        <w:t>de 20</w:t>
      </w:r>
      <w:r w:rsidR="005567D9">
        <w:rPr>
          <w:rFonts w:ascii="Courier New" w:hAnsi="Courier New" w:cs="Courier New"/>
          <w:sz w:val="22"/>
          <w:szCs w:val="22"/>
        </w:rPr>
        <w:t>2</w:t>
      </w:r>
      <w:r w:rsidR="00901251">
        <w:rPr>
          <w:rFonts w:ascii="Courier New" w:hAnsi="Courier New" w:cs="Courier New"/>
          <w:sz w:val="22"/>
          <w:szCs w:val="22"/>
        </w:rPr>
        <w:t>4</w:t>
      </w:r>
      <w:r w:rsidR="005567D9" w:rsidRPr="00740894">
        <w:rPr>
          <w:rFonts w:ascii="Courier New" w:hAnsi="Courier New" w:cs="Courier New"/>
          <w:sz w:val="22"/>
          <w:szCs w:val="22"/>
        </w:rPr>
        <w:t>, de autoria do Sr.</w:t>
      </w:r>
      <w:r w:rsidR="00574568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="005567D9" w:rsidRPr="00740894">
        <w:rPr>
          <w:rFonts w:ascii="Courier New" w:hAnsi="Courier New" w:cs="Courier New"/>
          <w:sz w:val="22"/>
          <w:szCs w:val="22"/>
        </w:rPr>
        <w:t xml:space="preserve"> sobre as Diretrizes Orçamentárias para o exercício de 20</w:t>
      </w:r>
      <w:r w:rsidR="004E7494">
        <w:rPr>
          <w:rFonts w:ascii="Courier New" w:hAnsi="Courier New" w:cs="Courier New"/>
          <w:sz w:val="22"/>
          <w:szCs w:val="22"/>
        </w:rPr>
        <w:t>2</w:t>
      </w:r>
      <w:r w:rsidR="00901251">
        <w:rPr>
          <w:rFonts w:ascii="Courier New" w:hAnsi="Courier New" w:cs="Courier New"/>
          <w:sz w:val="22"/>
          <w:szCs w:val="22"/>
        </w:rPr>
        <w:t>5</w:t>
      </w:r>
      <w:r w:rsidR="005567D9" w:rsidRPr="00740894">
        <w:rPr>
          <w:rFonts w:ascii="Courier New" w:hAnsi="Courier New" w:cs="Courier New"/>
          <w:sz w:val="22"/>
          <w:szCs w:val="22"/>
        </w:rPr>
        <w:t>.</w:t>
      </w:r>
    </w:p>
    <w:p w14:paraId="6EB765E6" w14:textId="77777777" w:rsidR="006E346C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14:paraId="0CCD0ACA" w14:textId="77777777" w:rsidR="005567D9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</w:t>
      </w:r>
      <w:r w:rsidR="00901251">
        <w:rPr>
          <w:rFonts w:ascii="Courier New" w:hAnsi="Courier New" w:cs="Courier New"/>
          <w:sz w:val="22"/>
          <w:szCs w:val="22"/>
        </w:rPr>
        <w:t>5</w:t>
      </w:r>
      <w:r>
        <w:rPr>
          <w:rFonts w:ascii="Courier New" w:hAnsi="Courier New" w:cs="Courier New"/>
          <w:sz w:val="22"/>
          <w:szCs w:val="22"/>
        </w:rPr>
        <w:t xml:space="preserve"> para a compatibilização da tríade orçamentária (PPA 2022/2025, LDO 202</w:t>
      </w:r>
      <w:r w:rsidR="00901251">
        <w:rPr>
          <w:rFonts w:ascii="Courier New" w:hAnsi="Courier New" w:cs="Courier New"/>
          <w:sz w:val="22"/>
          <w:szCs w:val="22"/>
        </w:rPr>
        <w:t>5</w:t>
      </w:r>
      <w:r>
        <w:rPr>
          <w:rFonts w:ascii="Courier New" w:hAnsi="Courier New" w:cs="Courier New"/>
          <w:sz w:val="22"/>
          <w:szCs w:val="22"/>
        </w:rPr>
        <w:t>, LOA 202</w:t>
      </w:r>
      <w:r w:rsidR="00901251">
        <w:rPr>
          <w:rFonts w:ascii="Courier New" w:hAnsi="Courier New" w:cs="Courier New"/>
          <w:sz w:val="22"/>
          <w:szCs w:val="22"/>
        </w:rPr>
        <w:t>5</w:t>
      </w:r>
      <w:r>
        <w:rPr>
          <w:rFonts w:ascii="Courier New" w:hAnsi="Courier New" w:cs="Courier New"/>
          <w:sz w:val="22"/>
          <w:szCs w:val="22"/>
        </w:rPr>
        <w:t>) à previsão e viabilização da presente emenda:</w:t>
      </w:r>
    </w:p>
    <w:p w14:paraId="31239FF4" w14:textId="77777777" w:rsidR="00EC4049" w:rsidRDefault="00EC404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14:paraId="3EBC32CD" w14:textId="77777777" w:rsidR="008C2B56" w:rsidRPr="00740894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14:paraId="54F5B02C" w14:textId="77777777" w:rsidR="005567D9" w:rsidRPr="00740894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740894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>
        <w:rPr>
          <w:rFonts w:ascii="Courier New" w:hAnsi="Courier New" w:cs="Courier New"/>
          <w:b/>
          <w:sz w:val="22"/>
          <w:szCs w:val="22"/>
        </w:rPr>
        <w:t>__</w:t>
      </w:r>
      <w:r w:rsidRPr="00740894">
        <w:rPr>
          <w:rFonts w:ascii="Courier New" w:hAnsi="Courier New" w:cs="Courier New"/>
          <w:b/>
          <w:sz w:val="22"/>
          <w:szCs w:val="22"/>
        </w:rPr>
        <w:t>/20</w:t>
      </w:r>
      <w:r w:rsidR="001534BA">
        <w:rPr>
          <w:rFonts w:ascii="Courier New" w:hAnsi="Courier New" w:cs="Courier New"/>
          <w:b/>
          <w:sz w:val="22"/>
          <w:szCs w:val="22"/>
        </w:rPr>
        <w:t>2</w:t>
      </w:r>
      <w:r w:rsidR="00901251">
        <w:rPr>
          <w:rFonts w:ascii="Courier New" w:hAnsi="Courier New" w:cs="Courier New"/>
          <w:b/>
          <w:sz w:val="22"/>
          <w:szCs w:val="22"/>
        </w:rPr>
        <w:t>4</w:t>
      </w:r>
    </w:p>
    <w:p w14:paraId="70746FAF" w14:textId="77777777" w:rsidR="005567D9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14:paraId="3DED7566" w14:textId="77777777" w:rsidR="00EC4049" w:rsidRPr="00740894" w:rsidRDefault="00EC404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14:paraId="59BDA863" w14:textId="65AC2AD0" w:rsidR="005567D9" w:rsidRPr="00740894" w:rsidRDefault="00CD0380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Art. 1º </w:t>
      </w:r>
      <w:r w:rsidR="005567D9" w:rsidRPr="00740894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>
        <w:rPr>
          <w:rFonts w:ascii="Courier New" w:hAnsi="Courier New" w:cs="Courier New"/>
          <w:sz w:val="22"/>
          <w:szCs w:val="22"/>
        </w:rPr>
        <w:t xml:space="preserve"> 202</w:t>
      </w:r>
      <w:r w:rsidR="00901251">
        <w:rPr>
          <w:rFonts w:ascii="Courier New" w:hAnsi="Courier New" w:cs="Courier New"/>
          <w:sz w:val="22"/>
          <w:szCs w:val="22"/>
        </w:rPr>
        <w:t>5</w:t>
      </w:r>
      <w:r w:rsidR="005567D9" w:rsidRPr="00740894">
        <w:rPr>
          <w:rFonts w:ascii="Courier New" w:hAnsi="Courier New" w:cs="Courier New"/>
          <w:sz w:val="22"/>
          <w:szCs w:val="22"/>
        </w:rPr>
        <w:t xml:space="preserve"> – Descrição dos Programas Governamentais/Metas/Custos, Unidade Administrativa </w:t>
      </w:r>
      <w:r w:rsidR="00F80A8C">
        <w:rPr>
          <w:rFonts w:ascii="Courier New" w:hAnsi="Courier New" w:cs="Courier New"/>
          <w:sz w:val="22"/>
          <w:szCs w:val="22"/>
        </w:rPr>
        <w:t>02.07.00</w:t>
      </w:r>
      <w:r w:rsidR="00574568">
        <w:rPr>
          <w:rFonts w:ascii="Courier New" w:hAnsi="Courier New" w:cs="Courier New"/>
          <w:sz w:val="22"/>
          <w:szCs w:val="22"/>
        </w:rPr>
        <w:t xml:space="preserve"> – Secretaria Mun.</w:t>
      </w:r>
      <w:r w:rsidR="005567D9" w:rsidRPr="00740894">
        <w:rPr>
          <w:rFonts w:ascii="Courier New" w:hAnsi="Courier New" w:cs="Courier New"/>
          <w:sz w:val="22"/>
          <w:szCs w:val="22"/>
        </w:rPr>
        <w:t xml:space="preserve"> de </w:t>
      </w:r>
      <w:r w:rsidR="00F80A8C">
        <w:rPr>
          <w:rFonts w:ascii="Courier New" w:hAnsi="Courier New" w:cs="Courier New"/>
          <w:sz w:val="22"/>
          <w:szCs w:val="22"/>
        </w:rPr>
        <w:t>Saúde</w:t>
      </w:r>
      <w:r w:rsidR="005567D9" w:rsidRPr="00740894">
        <w:rPr>
          <w:rFonts w:ascii="Courier New" w:hAnsi="Courier New" w:cs="Courier New"/>
          <w:sz w:val="22"/>
          <w:szCs w:val="22"/>
        </w:rPr>
        <w:t>, programa “</w:t>
      </w:r>
      <w:r w:rsidR="00F80A8C">
        <w:rPr>
          <w:rFonts w:ascii="Courier New" w:hAnsi="Courier New" w:cs="Courier New"/>
          <w:i/>
          <w:sz w:val="22"/>
          <w:szCs w:val="22"/>
        </w:rPr>
        <w:t>10.3</w:t>
      </w:r>
      <w:r w:rsidR="00A8080B">
        <w:rPr>
          <w:rFonts w:ascii="Courier New" w:hAnsi="Courier New" w:cs="Courier New"/>
          <w:i/>
          <w:sz w:val="22"/>
          <w:szCs w:val="22"/>
        </w:rPr>
        <w:t>02</w:t>
      </w:r>
      <w:r w:rsidR="00F80A8C">
        <w:rPr>
          <w:rFonts w:ascii="Courier New" w:hAnsi="Courier New" w:cs="Courier New"/>
          <w:i/>
          <w:sz w:val="22"/>
          <w:szCs w:val="22"/>
        </w:rPr>
        <w:t>.2036</w:t>
      </w:r>
      <w:r w:rsidR="003A0F64">
        <w:rPr>
          <w:rFonts w:ascii="Courier New" w:hAnsi="Courier New" w:cs="Courier New"/>
          <w:i/>
          <w:sz w:val="22"/>
          <w:szCs w:val="22"/>
        </w:rPr>
        <w:t xml:space="preserve"> </w:t>
      </w:r>
      <w:r w:rsidR="005567D9" w:rsidRPr="00740894">
        <w:rPr>
          <w:rFonts w:ascii="Courier New" w:hAnsi="Courier New" w:cs="Courier New"/>
          <w:i/>
          <w:sz w:val="22"/>
          <w:szCs w:val="22"/>
        </w:rPr>
        <w:t xml:space="preserve">– </w:t>
      </w:r>
      <w:r w:rsidR="00F80A8C">
        <w:rPr>
          <w:rFonts w:ascii="Courier New" w:hAnsi="Courier New" w:cs="Courier New"/>
          <w:i/>
          <w:sz w:val="22"/>
          <w:szCs w:val="22"/>
        </w:rPr>
        <w:t>Rede de atenção às urgências e serviços especializados</w:t>
      </w:r>
      <w:r w:rsidR="005567D9" w:rsidRPr="00740894">
        <w:rPr>
          <w:rFonts w:ascii="Courier New" w:hAnsi="Courier New" w:cs="Courier New"/>
          <w:sz w:val="22"/>
          <w:szCs w:val="22"/>
        </w:rPr>
        <w:t xml:space="preserve">”, na Ação </w:t>
      </w:r>
      <w:r w:rsidR="005567D9" w:rsidRPr="00740894">
        <w:rPr>
          <w:rFonts w:ascii="Courier New" w:hAnsi="Courier New" w:cs="Courier New"/>
          <w:i/>
          <w:sz w:val="22"/>
          <w:szCs w:val="22"/>
        </w:rPr>
        <w:t>“</w:t>
      </w:r>
      <w:r w:rsidR="00617142">
        <w:rPr>
          <w:rFonts w:ascii="Courier New" w:hAnsi="Courier New" w:cs="Courier New"/>
          <w:i/>
          <w:sz w:val="22"/>
          <w:szCs w:val="22"/>
        </w:rPr>
        <w:t>3216</w:t>
      </w:r>
      <w:r w:rsidR="003A0F64">
        <w:rPr>
          <w:rFonts w:ascii="Courier New" w:hAnsi="Courier New" w:cs="Courier New"/>
          <w:i/>
          <w:sz w:val="22"/>
          <w:szCs w:val="22"/>
        </w:rPr>
        <w:t xml:space="preserve"> </w:t>
      </w:r>
      <w:r w:rsidR="005567D9" w:rsidRPr="00740894">
        <w:rPr>
          <w:rFonts w:ascii="Courier New" w:hAnsi="Courier New" w:cs="Courier New"/>
          <w:i/>
          <w:sz w:val="22"/>
          <w:szCs w:val="22"/>
        </w:rPr>
        <w:t xml:space="preserve">- </w:t>
      </w:r>
      <w:r w:rsidR="00617142" w:rsidRPr="00617142">
        <w:rPr>
          <w:rFonts w:ascii="Courier New" w:eastAsiaTheme="minorHAnsi" w:hAnsi="Courier New" w:cs="Courier New"/>
          <w:sz w:val="22"/>
          <w:szCs w:val="22"/>
          <w:lang w:eastAsia="en-US"/>
        </w:rPr>
        <w:t>Subvenções e Auxílios ao Terceiro Setor - Saúde</w:t>
      </w:r>
      <w:r w:rsidR="005567D9" w:rsidRPr="00740894">
        <w:rPr>
          <w:rFonts w:ascii="Courier New" w:hAnsi="Courier New" w:cs="Courier New"/>
          <w:i/>
          <w:sz w:val="22"/>
          <w:szCs w:val="22"/>
        </w:rPr>
        <w:t>”</w:t>
      </w:r>
      <w:r w:rsidR="00864352">
        <w:rPr>
          <w:rFonts w:ascii="Courier New" w:hAnsi="Courier New" w:cs="Courier New"/>
          <w:i/>
          <w:sz w:val="22"/>
          <w:szCs w:val="22"/>
        </w:rPr>
        <w:t xml:space="preserve"> </w:t>
      </w:r>
      <w:r w:rsidR="005567D9" w:rsidRPr="00740894">
        <w:rPr>
          <w:rFonts w:ascii="Courier New" w:hAnsi="Courier New" w:cs="Courier New"/>
          <w:sz w:val="22"/>
          <w:szCs w:val="22"/>
        </w:rPr>
        <w:t>constante dos Anexos V e VI do Projeto de Lei n</w:t>
      </w:r>
      <w:r w:rsidR="005567D9"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864352">
        <w:rPr>
          <w:rFonts w:ascii="Courier New" w:hAnsi="Courier New" w:cs="Courier New"/>
          <w:sz w:val="22"/>
          <w:szCs w:val="22"/>
        </w:rPr>
        <w:t xml:space="preserve"> </w:t>
      </w:r>
      <w:r w:rsidR="00901251">
        <w:rPr>
          <w:rFonts w:ascii="Courier New" w:hAnsi="Courier New" w:cs="Courier New"/>
          <w:sz w:val="22"/>
          <w:szCs w:val="22"/>
        </w:rPr>
        <w:t>81</w:t>
      </w:r>
      <w:r w:rsidR="005567D9" w:rsidRPr="00740894">
        <w:rPr>
          <w:rFonts w:ascii="Courier New" w:hAnsi="Courier New" w:cs="Courier New"/>
          <w:sz w:val="22"/>
          <w:szCs w:val="22"/>
        </w:rPr>
        <w:t>/</w:t>
      </w:r>
      <w:r w:rsidR="00864352">
        <w:rPr>
          <w:rFonts w:ascii="Courier New" w:hAnsi="Courier New" w:cs="Courier New"/>
          <w:sz w:val="22"/>
          <w:szCs w:val="22"/>
        </w:rPr>
        <w:t>202</w:t>
      </w:r>
      <w:r w:rsidR="00901251">
        <w:rPr>
          <w:rFonts w:ascii="Courier New" w:hAnsi="Courier New" w:cs="Courier New"/>
          <w:sz w:val="22"/>
          <w:szCs w:val="22"/>
        </w:rPr>
        <w:t>4</w:t>
      </w:r>
      <w:r w:rsidR="005567D9" w:rsidRPr="00740894">
        <w:rPr>
          <w:rFonts w:ascii="Courier New" w:hAnsi="Courier New" w:cs="Courier New"/>
          <w:sz w:val="22"/>
          <w:szCs w:val="22"/>
        </w:rPr>
        <w:t>, a seguinte meta física:</w:t>
      </w:r>
    </w:p>
    <w:p w14:paraId="5BF1D21A" w14:textId="77777777" w:rsidR="005567D9" w:rsidRPr="00740894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14:paraId="67161E1D" w14:textId="77777777"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I – No quadro de Metas Físicas:</w:t>
      </w:r>
    </w:p>
    <w:p w14:paraId="568E233D" w14:textId="77777777" w:rsidR="005567D9" w:rsidRPr="00740894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>Acrescente-se: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5567D9" w:rsidRPr="00740894" w14:paraId="733ED193" w14:textId="77777777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9CC" w14:textId="77777777"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A65" w14:textId="77777777"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2DF" w14:textId="77777777" w:rsidR="005567D9" w:rsidRPr="00740894" w:rsidRDefault="005567D9" w:rsidP="00901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BE786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</w:t>
            </w:r>
            <w:r w:rsidR="00901251">
              <w:rPr>
                <w:rFonts w:ascii="Courier New" w:hAnsi="Courier New" w:cs="Courier New"/>
                <w:b/>
                <w:bCs/>
                <w:sz w:val="22"/>
                <w:szCs w:val="22"/>
              </w:rPr>
              <w:t>5</w:t>
            </w:r>
          </w:p>
        </w:tc>
      </w:tr>
      <w:tr w:rsidR="005567D9" w:rsidRPr="00740894" w14:paraId="163DAB87" w14:textId="77777777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EB50" w14:textId="77777777" w:rsidR="00E02132" w:rsidRPr="00E02132" w:rsidRDefault="001F40FD" w:rsidP="00B42194">
            <w:pPr>
              <w:widowControl w:val="0"/>
              <w:autoSpaceDE w:val="0"/>
              <w:autoSpaceDN w:val="0"/>
              <w:adjustRightInd w:val="0"/>
              <w:ind w:right="2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Transferência para </w:t>
            </w:r>
            <w:r w:rsidR="00617142">
              <w:rPr>
                <w:rFonts w:ascii="Courier New" w:hAnsi="Courier New" w:cs="Courier New"/>
                <w:sz w:val="22"/>
                <w:szCs w:val="22"/>
              </w:rPr>
              <w:t>a APAE no valor de R$ 70.000,00 cujo CNPJ: 45.316.338/0001-95</w:t>
            </w:r>
            <w:r w:rsidR="004D5F8C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017" w14:textId="77777777"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9F00" w14:textId="77777777" w:rsidR="005567D9" w:rsidRPr="00740894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0894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14:paraId="56EA1C6E" w14:textId="77777777"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14:paraId="6E517F40" w14:textId="77777777" w:rsidR="00092E02" w:rsidRDefault="00092E02" w:rsidP="00092E02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Art. 2º </w:t>
      </w:r>
      <w:r w:rsidRPr="00740894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>
        <w:rPr>
          <w:rFonts w:ascii="Courier New" w:hAnsi="Courier New" w:cs="Courier New"/>
          <w:sz w:val="22"/>
          <w:szCs w:val="22"/>
        </w:rPr>
        <w:t xml:space="preserve">da RESERVA ORÇAMENTO IMPOSITIVO constante do Projeto de Lei </w:t>
      </w:r>
      <w:r w:rsidRPr="00740894">
        <w:rPr>
          <w:rFonts w:ascii="Courier New" w:hAnsi="Courier New" w:cs="Courier New"/>
          <w:sz w:val="22"/>
          <w:szCs w:val="22"/>
        </w:rPr>
        <w:t>n</w:t>
      </w:r>
      <w:r w:rsidRPr="00740894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864352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81/2024, Unidade Administrativa 02.04.00 Secretaria Mun. de Finanças, programa </w:t>
      </w:r>
      <w:r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>
        <w:rPr>
          <w:rFonts w:ascii="Courier New" w:hAnsi="Courier New" w:cs="Courier New"/>
          <w:sz w:val="22"/>
          <w:szCs w:val="22"/>
        </w:rPr>
        <w:t xml:space="preserve">, na ação </w:t>
      </w:r>
      <w:r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14:paraId="478BAB8B" w14:textId="77777777" w:rsidR="00D0477F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14:paraId="5440BF8C" w14:textId="77777777" w:rsidR="006E346C" w:rsidRPr="006E346C" w:rsidRDefault="00CD0380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>
        <w:rPr>
          <w:rFonts w:ascii="Courier New" w:hAnsi="Courier New" w:cs="Courier New"/>
          <w:i/>
          <w:sz w:val="22"/>
          <w:szCs w:val="22"/>
        </w:rPr>
        <w:t xml:space="preserve">Art. 3º </w:t>
      </w:r>
      <w:r w:rsidR="006E346C">
        <w:rPr>
          <w:rFonts w:ascii="Courier New" w:hAnsi="Courier New" w:cs="Courier New"/>
          <w:i/>
          <w:sz w:val="22"/>
          <w:szCs w:val="22"/>
        </w:rPr>
        <w:t xml:space="preserve">Ficam autorizadas as alterações necessárias das metas (física e financeira) e custos dos programas alterados através da Emenda Parlamentar, nos anexos V e VI do Manual do TCESP, </w:t>
      </w:r>
      <w:r w:rsidR="006E346C">
        <w:rPr>
          <w:rFonts w:ascii="Courier New" w:hAnsi="Courier New" w:cs="Courier New"/>
          <w:i/>
          <w:sz w:val="22"/>
          <w:szCs w:val="22"/>
        </w:rPr>
        <w:lastRenderedPageBreak/>
        <w:t>constante dos Anexo</w:t>
      </w:r>
      <w:r w:rsidR="00BE7866">
        <w:rPr>
          <w:rFonts w:ascii="Courier New" w:hAnsi="Courier New" w:cs="Courier New"/>
          <w:i/>
          <w:sz w:val="22"/>
          <w:szCs w:val="22"/>
        </w:rPr>
        <w:t xml:space="preserve">s V e VI do Projeto de Lei nº </w:t>
      </w:r>
      <w:r w:rsidR="00901251">
        <w:rPr>
          <w:rFonts w:ascii="Courier New" w:hAnsi="Courier New" w:cs="Courier New"/>
          <w:i/>
          <w:sz w:val="22"/>
          <w:szCs w:val="22"/>
        </w:rPr>
        <w:t>81</w:t>
      </w:r>
      <w:r w:rsidR="006E346C">
        <w:rPr>
          <w:rFonts w:ascii="Courier New" w:hAnsi="Courier New" w:cs="Courier New"/>
          <w:i/>
          <w:sz w:val="22"/>
          <w:szCs w:val="22"/>
        </w:rPr>
        <w:t>/202</w:t>
      </w:r>
      <w:r w:rsidR="00901251">
        <w:rPr>
          <w:rFonts w:ascii="Courier New" w:hAnsi="Courier New" w:cs="Courier New"/>
          <w:i/>
          <w:sz w:val="22"/>
          <w:szCs w:val="22"/>
        </w:rPr>
        <w:t>4</w:t>
      </w:r>
      <w:r w:rsidR="00574568">
        <w:rPr>
          <w:rFonts w:ascii="Courier New" w:hAnsi="Courier New" w:cs="Courier New"/>
          <w:i/>
          <w:sz w:val="22"/>
          <w:szCs w:val="22"/>
        </w:rPr>
        <w:t>, bem como</w:t>
      </w:r>
      <w:r w:rsidR="00355B7E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 w:rsidR="006E346C">
        <w:rPr>
          <w:rFonts w:ascii="Courier New" w:hAnsi="Courier New" w:cs="Courier New"/>
          <w:i/>
          <w:sz w:val="22"/>
          <w:szCs w:val="22"/>
        </w:rPr>
        <w:t>.</w:t>
      </w:r>
    </w:p>
    <w:p w14:paraId="530145B6" w14:textId="77777777" w:rsidR="005567D9" w:rsidRPr="00740894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14:paraId="72DC2783" w14:textId="77777777" w:rsidR="005567D9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JUSTIFICATIVA</w:t>
      </w:r>
    </w:p>
    <w:p w14:paraId="02E4C8FA" w14:textId="77777777" w:rsid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14:paraId="1DFEC004" w14:textId="77777777" w:rsidR="00D0477F" w:rsidRDefault="004D5F8C" w:rsidP="00D0477F">
      <w:pPr>
        <w:ind w:firstLine="226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 presente Emenda te</w:t>
      </w:r>
      <w:r w:rsidR="00D0477F" w:rsidRPr="00740894">
        <w:rPr>
          <w:rFonts w:ascii="Courier New" w:hAnsi="Courier New" w:cs="Courier New"/>
          <w:sz w:val="22"/>
          <w:szCs w:val="22"/>
        </w:rPr>
        <w:t xml:space="preserve">m como </w:t>
      </w:r>
      <w:r w:rsidR="00CE421F">
        <w:rPr>
          <w:rFonts w:ascii="Courier New" w:hAnsi="Courier New" w:cs="Courier New"/>
          <w:sz w:val="22"/>
          <w:szCs w:val="22"/>
        </w:rPr>
        <w:t xml:space="preserve">propósito destinar recursos para </w:t>
      </w:r>
      <w:r w:rsidR="007D2C98">
        <w:rPr>
          <w:rFonts w:ascii="Courier New" w:hAnsi="Courier New" w:cs="Courier New"/>
          <w:sz w:val="22"/>
          <w:szCs w:val="22"/>
        </w:rPr>
        <w:t xml:space="preserve">a </w:t>
      </w:r>
      <w:r>
        <w:rPr>
          <w:rFonts w:ascii="Courier New" w:hAnsi="Courier New" w:cs="Courier New"/>
          <w:sz w:val="22"/>
          <w:szCs w:val="22"/>
        </w:rPr>
        <w:t>compra de equipamentos a serem utilizados nos atendimentos de saúde</w:t>
      </w:r>
      <w:r w:rsidR="007D2C98">
        <w:rPr>
          <w:rFonts w:ascii="Courier New" w:hAnsi="Courier New" w:cs="Courier New"/>
          <w:sz w:val="22"/>
          <w:szCs w:val="22"/>
        </w:rPr>
        <w:t>.</w:t>
      </w:r>
    </w:p>
    <w:p w14:paraId="51191ED7" w14:textId="77777777" w:rsidR="00D0477F" w:rsidRPr="00D0477F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14:paraId="4BC0F03A" w14:textId="77777777" w:rsidR="007F7BF1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14:paraId="43CCBDE8" w14:textId="77777777" w:rsidR="005567D9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14:paraId="209E4925" w14:textId="77777777" w:rsidR="005567D9" w:rsidRPr="00740894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740894">
        <w:rPr>
          <w:rFonts w:ascii="Courier New" w:hAnsi="Courier New" w:cs="Courier New"/>
          <w:sz w:val="22"/>
          <w:szCs w:val="22"/>
        </w:rPr>
        <w:t xml:space="preserve">Câmara Municipal, em </w:t>
      </w:r>
      <w:r w:rsidR="00A308AB">
        <w:rPr>
          <w:rFonts w:ascii="Courier New" w:hAnsi="Courier New" w:cs="Courier New"/>
          <w:sz w:val="22"/>
          <w:szCs w:val="22"/>
        </w:rPr>
        <w:t>19</w:t>
      </w:r>
      <w:r w:rsidR="00AE3A0C">
        <w:rPr>
          <w:rFonts w:ascii="Courier New" w:hAnsi="Courier New" w:cs="Courier New"/>
          <w:sz w:val="22"/>
          <w:szCs w:val="22"/>
        </w:rPr>
        <w:t xml:space="preserve"> </w:t>
      </w:r>
      <w:r w:rsidRPr="00740894">
        <w:rPr>
          <w:rFonts w:ascii="Courier New" w:hAnsi="Courier New" w:cs="Courier New"/>
          <w:sz w:val="22"/>
          <w:szCs w:val="22"/>
        </w:rPr>
        <w:t>de agost</w:t>
      </w:r>
      <w:r w:rsidR="00CE421F">
        <w:rPr>
          <w:rFonts w:ascii="Courier New" w:hAnsi="Courier New" w:cs="Courier New"/>
          <w:sz w:val="22"/>
          <w:szCs w:val="22"/>
        </w:rPr>
        <w:t>o de 202</w:t>
      </w:r>
      <w:r w:rsidR="00901251">
        <w:rPr>
          <w:rFonts w:ascii="Courier New" w:hAnsi="Courier New" w:cs="Courier New"/>
          <w:sz w:val="22"/>
          <w:szCs w:val="22"/>
        </w:rPr>
        <w:t>4</w:t>
      </w:r>
      <w:r w:rsidRPr="00740894">
        <w:rPr>
          <w:rFonts w:ascii="Courier New" w:hAnsi="Courier New" w:cs="Courier New"/>
          <w:sz w:val="22"/>
          <w:szCs w:val="22"/>
        </w:rPr>
        <w:t>.</w:t>
      </w:r>
    </w:p>
    <w:p w14:paraId="7368DE70" w14:textId="77777777" w:rsidR="005567D9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14:paraId="192A7244" w14:textId="77777777" w:rsidR="007D2C98" w:rsidRDefault="007D2C98" w:rsidP="007D2C98"/>
    <w:p w14:paraId="0C6E4CAF" w14:textId="77777777" w:rsidR="007D2C98" w:rsidRDefault="007D2C98" w:rsidP="007D2C98"/>
    <w:p w14:paraId="7E808EF7" w14:textId="77777777" w:rsidR="006D1E99" w:rsidRDefault="006D1E99" w:rsidP="007D2C98"/>
    <w:p w14:paraId="24F99F2E" w14:textId="77777777" w:rsidR="006D1E99" w:rsidRDefault="006D1E99" w:rsidP="007D2C98"/>
    <w:p w14:paraId="175C6E85" w14:textId="77777777" w:rsidR="006D1E99" w:rsidRDefault="006D1E99" w:rsidP="006D1E99">
      <w:pPr>
        <w:jc w:val="center"/>
      </w:pPr>
      <w:r w:rsidRPr="00C42A63">
        <w:rPr>
          <w:rFonts w:ascii="Courier New" w:eastAsia="Calibri" w:hAnsi="Courier New" w:cs="Courier New"/>
          <w:noProof/>
          <w:sz w:val="22"/>
          <w:szCs w:val="22"/>
          <w:lang w:eastAsia="en-US"/>
        </w:rPr>
        <w:t>_____________________________</w:t>
      </w:r>
    </w:p>
    <w:p w14:paraId="5008B0BE" w14:textId="77777777" w:rsidR="006D1E99" w:rsidRDefault="006D1E99" w:rsidP="006D1E99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LURDINHA GRANZOTTE</w:t>
      </w:r>
    </w:p>
    <w:p w14:paraId="78714D59" w14:textId="77777777" w:rsidR="006D1E99" w:rsidRDefault="006D1E99" w:rsidP="006D1E99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Vereadora</w:t>
      </w:r>
    </w:p>
    <w:p w14:paraId="2DB157DA" w14:textId="77777777" w:rsidR="006D1E99" w:rsidRPr="007D2C98" w:rsidRDefault="006D1E99" w:rsidP="006D1E99">
      <w:pPr>
        <w:jc w:val="center"/>
      </w:pPr>
      <w:r w:rsidRPr="00096A9F">
        <w:rPr>
          <w:rFonts w:ascii="Courier New" w:hAnsi="Courier New" w:cs="Courier New"/>
          <w:noProof/>
        </w:rPr>
        <w:drawing>
          <wp:inline distT="0" distB="0" distL="0" distR="0" wp14:anchorId="07841E3D" wp14:editId="7288CE0B">
            <wp:extent cx="777240" cy="483390"/>
            <wp:effectExtent l="0" t="0" r="3810" b="0"/>
            <wp:docPr id="6" name="Imagem 6" descr="C:\Users\maisa.bsg\Downloads\WhatsApp Image 2024-04-11 at 13.52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a.bsg\Downloads\WhatsApp Image 2024-04-11 at 13.52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33" cy="50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E99" w:rsidRPr="007D2C98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8A068" w14:textId="77777777" w:rsidR="00487A78" w:rsidRDefault="00487A78" w:rsidP="006A0554">
      <w:r>
        <w:separator/>
      </w:r>
    </w:p>
  </w:endnote>
  <w:endnote w:type="continuationSeparator" w:id="0">
    <w:p w14:paraId="2CF76E17" w14:textId="77777777" w:rsidR="00487A78" w:rsidRDefault="00487A78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14:paraId="416712FE" w14:textId="77777777" w:rsidTr="00F03BE7">
      <w:trPr>
        <w:jc w:val="center"/>
      </w:trPr>
      <w:tc>
        <w:tcPr>
          <w:tcW w:w="5000" w:type="pct"/>
          <w:vAlign w:val="center"/>
        </w:tcPr>
        <w:p w14:paraId="3743E034" w14:textId="77777777"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41FD00D5" w14:textId="77777777"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14:paraId="2215D255" w14:textId="77777777"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14:paraId="3A32D062" w14:textId="77777777"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14:paraId="4A7120B5" w14:textId="77777777"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14:paraId="7100A92D" w14:textId="77777777"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B42194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2A5066A1" w14:textId="77777777"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0BB7F" w14:textId="77777777" w:rsidR="00487A78" w:rsidRDefault="00487A78" w:rsidP="006A0554">
      <w:r>
        <w:separator/>
      </w:r>
    </w:p>
  </w:footnote>
  <w:footnote w:type="continuationSeparator" w:id="0">
    <w:p w14:paraId="38B2815C" w14:textId="77777777" w:rsidR="00487A78" w:rsidRDefault="00487A78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14:paraId="27BF50F2" w14:textId="77777777" w:rsidTr="00D24F96">
      <w:tc>
        <w:tcPr>
          <w:tcW w:w="802" w:type="pct"/>
          <w:vAlign w:val="center"/>
        </w:tcPr>
        <w:p w14:paraId="61CCD5D5" w14:textId="77777777"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42B4C3AB" wp14:editId="2BC356F5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14:paraId="0A3441F2" w14:textId="77777777"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11D2942B" w14:textId="77777777"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14:paraId="568AF263" w14:textId="77777777"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14:paraId="2B81A5B8" w14:textId="77777777"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7FEBB4B0" wp14:editId="107FD347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14:paraId="20D50EB6" w14:textId="77777777" w:rsidTr="00D24F96">
      <w:tc>
        <w:tcPr>
          <w:tcW w:w="802" w:type="pct"/>
          <w:vAlign w:val="center"/>
        </w:tcPr>
        <w:p w14:paraId="71912A3B" w14:textId="77777777"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14:paraId="690DFCDC" w14:textId="77777777"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14:paraId="58AA859F" w14:textId="77777777"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14:paraId="28A22FD0" w14:textId="77777777"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 w16cid:durableId="2125995309">
    <w:abstractNumId w:val="2"/>
  </w:num>
  <w:num w:numId="2" w16cid:durableId="1850751793">
    <w:abstractNumId w:val="0"/>
  </w:num>
  <w:num w:numId="3" w16cid:durableId="34787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5770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56F9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2E02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1F40FD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420BE"/>
    <w:rsid w:val="00242D65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1EBC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0F64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57D0C"/>
    <w:rsid w:val="00462763"/>
    <w:rsid w:val="00472A19"/>
    <w:rsid w:val="00476617"/>
    <w:rsid w:val="00482294"/>
    <w:rsid w:val="00484602"/>
    <w:rsid w:val="00487A78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D5F8C"/>
    <w:rsid w:val="004E0F03"/>
    <w:rsid w:val="004E1B62"/>
    <w:rsid w:val="004E1CA0"/>
    <w:rsid w:val="004E57C5"/>
    <w:rsid w:val="004E7494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142"/>
    <w:rsid w:val="006173B5"/>
    <w:rsid w:val="00621DF4"/>
    <w:rsid w:val="00622A84"/>
    <w:rsid w:val="00631C87"/>
    <w:rsid w:val="006455C0"/>
    <w:rsid w:val="00651D08"/>
    <w:rsid w:val="006545D1"/>
    <w:rsid w:val="00661373"/>
    <w:rsid w:val="006643CE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1E99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21B8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0752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3B53"/>
    <w:rsid w:val="007C699E"/>
    <w:rsid w:val="007D2C98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3E2B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0EF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1251"/>
    <w:rsid w:val="009032AE"/>
    <w:rsid w:val="00912AAC"/>
    <w:rsid w:val="009300BD"/>
    <w:rsid w:val="00935C36"/>
    <w:rsid w:val="00946224"/>
    <w:rsid w:val="0094736F"/>
    <w:rsid w:val="00951A8F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263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08AB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80B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AE3A0C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2194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DE5"/>
    <w:rsid w:val="00BE5457"/>
    <w:rsid w:val="00BE7866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380"/>
    <w:rsid w:val="00CD0EFE"/>
    <w:rsid w:val="00CD0FFE"/>
    <w:rsid w:val="00CE3712"/>
    <w:rsid w:val="00CE421F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1FD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2132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4049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44FE"/>
    <w:rsid w:val="00F55176"/>
    <w:rsid w:val="00F61B11"/>
    <w:rsid w:val="00F64C27"/>
    <w:rsid w:val="00F64F67"/>
    <w:rsid w:val="00F65642"/>
    <w:rsid w:val="00F65FE3"/>
    <w:rsid w:val="00F71DD7"/>
    <w:rsid w:val="00F763F0"/>
    <w:rsid w:val="00F80A8C"/>
    <w:rsid w:val="00F82107"/>
    <w:rsid w:val="00F87332"/>
    <w:rsid w:val="00F953D8"/>
    <w:rsid w:val="00F96F2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28EED"/>
  <w15:docId w15:val="{0DF6D5E4-518D-4F1A-B95A-AF180E7F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Maisa Grandizoli</cp:lastModifiedBy>
  <cp:revision>3</cp:revision>
  <cp:lastPrinted>2022-08-16T14:23:00Z</cp:lastPrinted>
  <dcterms:created xsi:type="dcterms:W3CDTF">2024-08-20T14:20:00Z</dcterms:created>
  <dcterms:modified xsi:type="dcterms:W3CDTF">2024-08-20T14:20:00Z</dcterms:modified>
</cp:coreProperties>
</file>