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both"/>
        <w:rPr>
          <w:b/>
        </w:rPr>
      </w:pPr>
      <w:r>
        <w:rPr>
          <w:b/>
        </w:rPr>
        <w:t xml:space="preserve">Exmos</w:t>
      </w:r>
      <w:r>
        <w:rPr>
          <w:b/>
        </w:rPr>
        <w:t xml:space="preserve">. Srs. Vereadores da Câmara Municipal de Franca/SP.</w:t>
      </w:r>
      <w:r>
        <w:rPr>
          <w:b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Visando evitar questionamentos </w:t>
      </w:r>
      <w:r>
        <w:t xml:space="preserve">por vício de iniciativa, </w:t>
      </w:r>
      <w:r>
        <w:t xml:space="preserve">apresentamos a</w:t>
      </w:r>
      <w:r>
        <w:t xml:space="preserve"> </w:t>
      </w:r>
      <w:r>
        <w:t xml:space="preserve">seguinte emenda </w:t>
      </w:r>
      <w:r>
        <w:t xml:space="preserve">ao Projeto de Lei</w:t>
      </w:r>
      <w:r>
        <w:t xml:space="preserve">  </w:t>
      </w:r>
      <w:r>
        <w:t xml:space="preserve">nº 48</w:t>
      </w:r>
      <w:r>
        <w:t xml:space="preserve">/2026</w:t>
      </w:r>
      <w:r>
        <w:t xml:space="preserve">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EMENDA </w:t>
      </w:r>
      <w:r>
        <w:t xml:space="preserve">SUPRESSIVA</w:t>
      </w:r>
      <w:r>
        <w:t xml:space="preserve"> </w:t>
      </w:r>
      <w:r>
        <w:t xml:space="preserve">Nº _______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Art. 1º </w:t>
      </w:r>
      <w:r>
        <w:t xml:space="preserve">Fica</w:t>
      </w:r>
      <w:r>
        <w:t xml:space="preserve">m</w:t>
      </w:r>
      <w:r>
        <w:t xml:space="preserve"> </w:t>
      </w:r>
      <w:r>
        <w:t xml:space="preserve">suprimido</w:t>
      </w:r>
      <w:r>
        <w:t xml:space="preserve">s</w:t>
      </w:r>
      <w:r>
        <w:t xml:space="preserve"> o</w:t>
      </w:r>
      <w:r>
        <w:t xml:space="preserve">s</w:t>
      </w:r>
      <w:r>
        <w:t xml:space="preserve"> art</w:t>
      </w:r>
      <w:r>
        <w:t xml:space="preserve">igos 5º e</w:t>
      </w:r>
      <w:r>
        <w:t xml:space="preserve"> 8º do Projeto de Lei nº 48/2026, renumerando-se os demais.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/>
      <w:bookmarkStart w:id="0" w:name="_GoBack"/>
      <w:r/>
      <w:bookmarkEnd w:id="0"/>
      <w:r/>
      <w:r/>
    </w:p>
    <w:p>
      <w:pPr>
        <w:pBdr/>
        <w:spacing w:line="360" w:lineRule="auto"/>
        <w:ind w:firstLine="1418"/>
        <w:jc w:val="both"/>
        <w:rPr/>
      </w:pPr>
      <w:r>
        <w:t xml:space="preserve">EMENDA </w:t>
      </w:r>
      <w:r>
        <w:t xml:space="preserve">MODIFICATIVA </w:t>
      </w:r>
      <w:r>
        <w:t xml:space="preserve">Nº _______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1418"/>
        <w:jc w:val="both"/>
        <w:rPr/>
      </w:pPr>
      <w:r>
        <w:t xml:space="preserve">Art. 1º </w:t>
      </w:r>
      <w:r>
        <w:t xml:space="preserve">Fica</w:t>
      </w:r>
      <w:r>
        <w:t xml:space="preserve">m alterados os artigos </w:t>
      </w:r>
      <w:r>
        <w:t xml:space="preserve">7</w:t>
      </w:r>
      <w:r>
        <w:t xml:space="preserve">º</w:t>
      </w:r>
      <w:r>
        <w:t xml:space="preserve"> </w:t>
      </w:r>
      <w:r>
        <w:t xml:space="preserve">e 9</w:t>
      </w:r>
      <w:r>
        <w:t xml:space="preserve">º, que passam a vigorar com a seguinte redação:</w:t>
      </w:r>
      <w:r/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2" w:left="1416"/>
        <w:jc w:val="both"/>
        <w:rPr>
          <w:i/>
        </w:rPr>
      </w:pPr>
      <w:r>
        <w:rPr>
          <w:i/>
        </w:rPr>
        <w:t xml:space="preserve">“(...)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Art.7</w:t>
      </w:r>
      <w:r>
        <w:rPr>
          <w:i/>
        </w:rPr>
        <w:t xml:space="preserve">º </w:t>
      </w:r>
      <w:r>
        <w:rPr>
          <w:i/>
        </w:rPr>
        <w:t xml:space="preserve">Poderão ser incluídas no programa avenidas e ruas de relevância urbana</w:t>
      </w:r>
      <w:r>
        <w:rPr>
          <w:i/>
        </w:rPr>
        <w:t xml:space="preserve">, entre outras vias definidas pela autoridade competente, conforme critérios técnicos, assim considerados, a segurança viária, o impacto no tráfego urbano, a existência de rotas alternativas, a facilidade de acesso pela população e infraestrutura adequada.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Art. </w:t>
      </w:r>
      <w:r>
        <w:rPr>
          <w:i/>
        </w:rPr>
        <w:t xml:space="preserve">9</w:t>
      </w:r>
      <w:r>
        <w:rPr>
          <w:i/>
        </w:rPr>
        <w:t xml:space="preserve">º Poderão ser </w:t>
      </w:r>
      <w:r>
        <w:rPr>
          <w:i/>
        </w:rPr>
        <w:t xml:space="preserve">firmadas parcerias com entidades esportivas, culturais e sociais para a promoção de eventos e atividades durante o período de interdição. 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(...)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  <w:t xml:space="preserve"> (</w:t>
      </w:r>
      <w:r>
        <w:rPr>
          <w:i/>
        </w:rPr>
        <w:t xml:space="preserve">...)</w:t>
      </w:r>
      <w:r>
        <w:rPr>
          <w:i/>
        </w:rPr>
        <w:t xml:space="preserve">”</w:t>
      </w:r>
      <w:r>
        <w:rPr>
          <w:i/>
        </w:rPr>
      </w:r>
    </w:p>
    <w:p>
      <w:pPr>
        <w:pBdr/>
        <w:spacing w:line="360" w:lineRule="auto"/>
        <w:ind w:firstLine="1418"/>
        <w:jc w:val="both"/>
        <w:rPr>
          <w:i/>
        </w:rPr>
      </w:pPr>
      <w:r>
        <w:rPr>
          <w:i/>
        </w:rPr>
      </w:r>
      <w:r>
        <w:rPr>
          <w:i/>
        </w:rPr>
      </w:r>
    </w:p>
    <w:p>
      <w:pPr>
        <w:pBdr/>
        <w:spacing w:line="360" w:lineRule="auto"/>
        <w:ind w:firstLine="1418"/>
        <w:jc w:val="both"/>
        <w:rPr/>
      </w:pPr>
      <w:r/>
      <w:r/>
    </w:p>
    <w:p>
      <w:pPr>
        <w:pBdr/>
        <w:spacing w:line="360" w:lineRule="auto"/>
        <w:ind w:firstLine="708" w:left="708"/>
        <w:jc w:val="both"/>
        <w:rPr/>
      </w:pPr>
      <w:r>
        <w:t xml:space="preserve">Câmara Municipa</w:t>
      </w:r>
      <w:r>
        <w:t xml:space="preserve">l de Franca, em 07</w:t>
      </w:r>
      <w:r>
        <w:t xml:space="preserve"> de </w:t>
      </w:r>
      <w:r>
        <w:t xml:space="preserve">abril </w:t>
      </w:r>
      <w:r>
        <w:t xml:space="preserve">de 20</w:t>
      </w:r>
      <w:r>
        <w:t xml:space="preserve">26</w:t>
      </w:r>
      <w:r>
        <w:t xml:space="preserve">.</w:t>
      </w:r>
      <w:r/>
    </w:p>
    <w:p>
      <w:pPr>
        <w:pBdr/>
        <w:spacing/>
        <w:ind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/>
        <w:ind w:firstLine="708" w:left="212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COMISSÃO DE: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 xml:space="preserve">LEGISLAÇÃO, JUSTIÇA E </w:t>
      </w:r>
      <w:r>
        <w:rPr>
          <w:rFonts w:ascii="Courier New" w:hAnsi="Courier New" w:cs="Courier New"/>
          <w:b/>
        </w:rPr>
        <w:t xml:space="preserve">REDAÇÃO</w:t>
      </w:r>
      <w:r>
        <w:rPr>
          <w:rFonts w:ascii="Courier New" w:hAnsi="Courier New" w:cs="Courier New"/>
          <w:b/>
        </w:rPr>
      </w:r>
    </w:p>
    <w:p>
      <w:pPr>
        <w:pBdr/>
        <w:spacing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276" w:lineRule="auto"/>
        <w:ind/>
        <w:rPr/>
      </w:pPr>
      <w:r/>
      <w:r/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  <w:t xml:space="preserve">    </w:t>
      </w:r>
      <w:r>
        <w:rPr>
          <w:rFonts w:ascii="Courier New" w:hAnsi="Courier New" w:cs="Courier New"/>
          <w:sz w:val="18"/>
          <w:szCs w:val="18"/>
        </w:rPr>
        <w:tab/>
        <w:t xml:space="preserve"> _______________________  </w:t>
      </w:r>
      <w:r>
        <w:rPr>
          <w:rFonts w:ascii="Courier New" w:hAnsi="Courier New" w:cs="Courier New"/>
          <w:sz w:val="18"/>
          <w:szCs w:val="18"/>
        </w:rPr>
        <w:tab/>
        <w:t xml:space="preserve">                          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Daniel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Bassi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Claudinei da Rocha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__________________________</w:t>
      </w:r>
      <w:r>
        <w:rPr>
          <w:rFonts w:ascii="Courier New" w:hAnsi="Courier New" w:cs="Courier New"/>
          <w:sz w:val="18"/>
          <w:szCs w:val="18"/>
        </w:rPr>
        <w:t xml:space="preserve">  </w:t>
      </w:r>
      <w:r>
        <w:rPr>
          <w:rFonts w:ascii="Courier New" w:hAnsi="Courier New" w:cs="Courier New"/>
          <w:sz w:val="18"/>
          <w:szCs w:val="18"/>
        </w:rPr>
        <w:t xml:space="preserve"> </w:t>
      </w:r>
      <w:r>
        <w:rPr>
          <w:rFonts w:ascii="Courier New" w:hAnsi="Courier New" w:cs="Courier New"/>
          <w:sz w:val="18"/>
          <w:szCs w:val="18"/>
        </w:rPr>
        <w:t xml:space="preserve">_______________________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 xml:space="preserve">___________________________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/>
        <w:ind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Gilson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Pelizaro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 xml:space="preserve">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Marco Garcia</w:t>
      </w:r>
      <w:r>
        <w:rPr>
          <w:rFonts w:ascii="Courier New" w:hAnsi="Courier New" w:cs="Courier New"/>
          <w:sz w:val="18"/>
          <w:szCs w:val="18"/>
        </w:rPr>
        <w:t xml:space="preserve">        Ver. </w:t>
      </w:r>
      <w:r>
        <w:rPr>
          <w:rFonts w:ascii="Arial" w:hAnsi="Arial" w:cs="Arial"/>
          <w:b/>
          <w:bCs/>
          <w:color w:val="212529"/>
          <w:sz w:val="18"/>
          <w:szCs w:val="18"/>
          <w:shd w:val="clear" w:color="auto" w:fill="ededed"/>
        </w:rPr>
        <w:t xml:space="preserve">Carlinho Petrópolis Farmácia</w:t>
      </w:r>
      <w:r>
        <w:rPr>
          <w:rFonts w:ascii="Courier New" w:hAnsi="Courier New" w:cs="Courier New"/>
          <w:sz w:val="18"/>
          <w:szCs w:val="18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.</w:t>
      </w:r>
      <w:r>
        <w:rPr>
          <w:rFonts w:ascii="Courier New" w:hAnsi="Courier New" w:cs="Courier New"/>
          <w:sz w:val="16"/>
          <w:szCs w:val="16"/>
        </w:rPr>
      </w:r>
    </w:p>
    <w:p>
      <w:pPr>
        <w:pBdr/>
        <w:spacing w:line="360" w:lineRule="auto"/>
        <w:ind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</w:r>
      <w:r>
        <w:rPr>
          <w:rFonts w:ascii="Courier New" w:hAnsi="Courier New" w:cs="Courier New"/>
          <w:b/>
        </w:rPr>
      </w:r>
    </w:p>
    <w:p>
      <w:pPr>
        <w:pBdr/>
        <w:spacing w:line="360" w:lineRule="auto"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>
        <w:rPr>
          <w:rFonts w:ascii="Courier New" w:hAnsi="Courier New" w:cs="Courier New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8" w:right="851" w:bottom="1418" w:left="1985" w:header="567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50"/>
      <w:jc w:val="center"/>
      <w:tblW w:w="0" w:type="auto"/>
      <w:tblBorders/>
      <w:tblLook w:val="04A0" w:firstRow="1" w:lastRow="0" w:firstColumn="1" w:lastColumn="0" w:noHBand="0" w:noVBand="1"/>
    </w:tblPr>
    <w:tblGrid>
      <w:gridCol w:w="6029"/>
    </w:tblGrid>
    <w:tr>
      <w:trPr>
        <w:jc w:val="center"/>
      </w:trPr>
      <w:tc>
        <w:tcPr>
          <w:tcBorders/>
          <w:tcW w:w="5000" w:type="pct"/>
          <w:vAlign w:val="center"/>
          <w:textDirection w:val="lrTb"/>
          <w:noWrap w:val="false"/>
        </w:tcPr>
        <w:p>
          <w:pPr>
            <w:pStyle w:val="104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  <w:p>
          <w:pPr>
            <w:pStyle w:val="1045"/>
            <w:pBdr/>
            <w:tabs>
              <w:tab w:val="left" w:leader="none" w:pos="2145"/>
              <w:tab w:val="center" w:leader="none" w:pos="4819"/>
            </w:tabs>
            <w:spacing/>
            <w:ind/>
            <w:jc w:val="center"/>
            <w:rPr/>
          </w:pPr>
          <w:r/>
          <w:r/>
        </w:p>
        <w:p>
          <w:pPr>
            <w:pStyle w:val="1045"/>
            <w:pBdr/>
            <w:tabs>
              <w:tab w:val="left" w:leader="none" w:pos="2145"/>
              <w:tab w:val="center" w:leader="none" w:pos="4819"/>
            </w:tabs>
            <w:spacing/>
            <w:ind w:left="-108"/>
            <w:jc w:val="center"/>
            <w:rPr/>
          </w:pPr>
          <w:r>
            <w:t xml:space="preserve">Rua da Câmara, n.º 01 – Parque das Águas - CEP: 14401-</w:t>
          </w:r>
          <w:r>
            <w:t xml:space="preserve">306</w:t>
          </w:r>
          <w:r/>
        </w:p>
        <w:p>
          <w:pPr>
            <w:pStyle w:val="1045"/>
            <w:pBdr/>
            <w:spacing/>
            <w:ind w:left="-108"/>
            <w:jc w:val="center"/>
            <w:rPr>
              <w:b/>
            </w:rPr>
          </w:pPr>
          <w:r>
            <w:t xml:space="preserve">Telefone: (16) 3713-1555 – </w:t>
          </w:r>
          <w:r>
            <w:rPr>
              <w:b/>
            </w:rPr>
            <w:t xml:space="preserve">DDG: 0800 940 1555</w:t>
          </w:r>
          <w:r>
            <w:rPr>
              <w:b/>
            </w:rPr>
          </w:r>
        </w:p>
        <w:p>
          <w:pPr>
            <w:pStyle w:val="1045"/>
            <w:pBdr/>
            <w:spacing/>
            <w:ind w:left="-108"/>
            <w:jc w:val="center"/>
            <w:rPr>
              <w:b/>
            </w:rPr>
          </w:pPr>
          <w:r>
            <w:rPr>
              <w:b/>
            </w:rPr>
            <w:t xml:space="preserve">camara@franca.sp.leg.br</w:t>
          </w:r>
          <w:r>
            <w:rPr>
              <w:b/>
            </w:rPr>
          </w:r>
        </w:p>
        <w:p>
          <w:pPr>
            <w:pStyle w:val="1045"/>
            <w:pBdr/>
            <w:spacing/>
            <w:ind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 xml:space="preserve"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sz w:val="18"/>
              <w:szCs w:val="18"/>
            </w:rPr>
          </w:r>
        </w:p>
      </w:tc>
    </w:tr>
  </w:tbl>
  <w:p>
    <w:pPr>
      <w:pStyle w:val="1045"/>
      <w:pBdr/>
      <w:tabs>
        <w:tab w:val="left" w:leader="none" w:pos="2145"/>
        <w:tab w:val="center" w:leader="none" w:pos="4819"/>
      </w:tabs>
      <w:spacing/>
      <w:ind/>
      <w:jc w:val="center"/>
      <w:rPr>
        <w:sz w:val="18"/>
        <w:szCs w:val="18"/>
      </w:rPr>
    </w:pPr>
    <w:r>
      <w:rPr>
        <w:sz w:val="18"/>
        <w:szCs w:val="18"/>
      </w:rPr>
    </w:r>
    <w:r>
      <w:rPr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050"/>
      <w:tblW w:w="0" w:type="auto"/>
      <w:tblBorders/>
      <w:tblLook w:val="04A0" w:firstRow="1" w:lastRow="0" w:firstColumn="1" w:lastColumn="0" w:noHBand="0" w:noVBand="1"/>
    </w:tblPr>
    <w:tblGrid>
      <w:gridCol w:w="1454"/>
      <w:gridCol w:w="5716"/>
      <w:gridCol w:w="1899"/>
    </w:tblGrid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43"/>
            <w:pBdr/>
            <w:spacing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835200" cy="720000"/>
                    <wp:effectExtent l="0" t="0" r="0" b="0"/>
                    <wp:docPr id="1" name="Imagem 29" descr="G:\brasãofranca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G:\brasãofranca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835200" cy="72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65.76pt;height:56.69pt;mso-wrap-distance-left:0.00pt;mso-wrap-distance-top:0.00pt;mso-wrap-distance-right:0.00pt;mso-wrap-distance-bottom:0.00pt;z-index:1;" stroked="f" strokeweight="0.75pt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43"/>
            <w:pBdr/>
            <w:spacing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 xml:space="preserve">CÂMARA MUNICIPAL DE FRANCA</w:t>
          </w:r>
          <w:r>
            <w:rPr>
              <w:b/>
              <w:sz w:val="32"/>
              <w:szCs w:val="40"/>
            </w:rPr>
          </w:r>
        </w:p>
        <w:p>
          <w:pPr>
            <w:pStyle w:val="1043"/>
            <w:pBdr/>
            <w:spacing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ESTADO DE SÃO PAULO</w:t>
          </w:r>
          <w:r>
            <w:rPr>
              <w:sz w:val="28"/>
              <w:szCs w:val="28"/>
            </w:rPr>
          </w:r>
        </w:p>
        <w:p>
          <w:pPr>
            <w:pStyle w:val="1043"/>
            <w:pBdr/>
            <w:spacing/>
            <w:ind w:left="-144"/>
            <w:jc w:val="center"/>
            <w:rPr>
              <w:b/>
            </w:rPr>
          </w:pPr>
          <w:r>
            <w:t xml:space="preserve">www.franca.sp.leg.br</w:t>
          </w:r>
          <w:r>
            <w:rPr>
              <w:b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43"/>
            <w:pBdr/>
            <w:spacing/>
            <w:ind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069041" cy="685800"/>
                    <wp:effectExtent l="0" t="0" r="0" b="0"/>
                    <wp:docPr id="2" name="Imagem 2" descr="C:\Users\paulohenrique\Documents\Logotipo oficial Câmara Municipal de Franca\JPG\VERTICAL\ORIGINAL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C:\Users\paulohenrique\Documents\Logotipo oficial Câmara Municipal de Franca\JPG\VERTICAL\ORIGINAL.jp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2"/>
                            <a:srcRect l="12696" t="25862" r="12539" b="26174"/>
                            <a:stretch/>
                          </pic:blipFill>
                          <pic:spPr bwMode="auto">
                            <a:xfrm>
                              <a:off x="0" y="0"/>
                              <a:ext cx="1069041" cy="685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84.18pt;height:54.00pt;mso-wrap-distance-left:0.00pt;mso-wrap-distance-top:0.00pt;mso-wrap-distance-right:0.00pt;mso-wrap-distance-bottom:0.00pt;z-index:1;" stroked="f">
                    <v:imagedata r:id="rId2" o:title="" croptop="16949f" cropleft="8320f" cropbottom="17153f" cropright="8218f"/>
                    <o:lock v:ext="edit" rotation="t"/>
                  </v:shape>
                </w:pict>
              </mc:Fallback>
            </mc:AlternateContent>
          </w:r>
          <w:r>
            <w:rPr>
              <w:b/>
              <w:sz w:val="32"/>
              <w:szCs w:val="40"/>
            </w:rPr>
          </w:r>
        </w:p>
      </w:tc>
    </w:tr>
    <w:tr>
      <w:trPr/>
      <w:tc>
        <w:tcPr>
          <w:tcBorders/>
          <w:tcW w:w="802" w:type="pct"/>
          <w:vAlign w:val="center"/>
          <w:textDirection w:val="lrTb"/>
          <w:noWrap w:val="false"/>
        </w:tcPr>
        <w:p>
          <w:pPr>
            <w:pStyle w:val="1043"/>
            <w:pBdr/>
            <w:spacing/>
            <w:ind w:left="-250"/>
            <w:jc w:val="center"/>
            <w:rPr>
              <w:b/>
              <w:sz w:val="44"/>
              <w:szCs w:val="44"/>
            </w:rPr>
          </w:pPr>
          <w:r>
            <w:rPr>
              <w:b/>
              <w:sz w:val="44"/>
              <w:szCs w:val="44"/>
            </w:rPr>
          </w:r>
          <w:r>
            <w:rPr>
              <w:b/>
              <w:sz w:val="44"/>
              <w:szCs w:val="44"/>
            </w:rPr>
          </w:r>
        </w:p>
      </w:tc>
      <w:tc>
        <w:tcPr>
          <w:tcBorders/>
          <w:tcW w:w="3152" w:type="pct"/>
          <w:vAlign w:val="center"/>
          <w:textDirection w:val="lrTb"/>
          <w:noWrap w:val="false"/>
        </w:tcPr>
        <w:p>
          <w:pPr>
            <w:pStyle w:val="1043"/>
            <w:pBdr/>
            <w:spacing/>
            <w:ind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</w:r>
          <w:r>
            <w:rPr>
              <w:b/>
              <w:sz w:val="32"/>
              <w:szCs w:val="40"/>
            </w:rPr>
          </w:r>
        </w:p>
      </w:tc>
      <w:tc>
        <w:tcPr>
          <w:tcBorders/>
          <w:tcW w:w="1047" w:type="pct"/>
          <w:vAlign w:val="center"/>
          <w:textDirection w:val="lrTb"/>
          <w:noWrap w:val="false"/>
        </w:tcPr>
        <w:p>
          <w:pPr>
            <w:pStyle w:val="1043"/>
            <w:pBdr/>
            <w:spacing/>
            <w:ind/>
            <w:jc w:val="center"/>
            <w:rPr>
              <w:rFonts w:ascii="Courier New" w:hAnsi="Courier New" w:cs="Courier New"/>
              <w:b/>
            </w:rPr>
          </w:pPr>
          <w:r>
            <w:rPr>
              <w:rFonts w:ascii="Courier New" w:hAnsi="Courier New" w:cs="Courier New"/>
              <w:b/>
            </w:rPr>
          </w:r>
          <w:r>
            <w:rPr>
              <w:rFonts w:ascii="Courier New" w:hAnsi="Courier New" w:cs="Courier New"/>
              <w:b/>
            </w:rPr>
          </w:r>
        </w:p>
      </w:tc>
    </w:tr>
  </w:tbl>
  <w:p>
    <w:pPr>
      <w:pStyle w:val="1043"/>
      <w:pBdr/>
      <w:spacing/>
      <w:ind/>
      <w:jc w:val="center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0911"/>
    <w:lvl w:ilvl="0">
      <w:isLgl w:val="false"/>
      <w:lvlJc w:val="left"/>
      <w:lvlText w:val="%1)"/>
      <w:numFmt w:val="lowerLetter"/>
      <w:pPr>
        <w:pBdr/>
        <w:spacing/>
        <w:ind w:hanging="360" w:left="298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7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42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14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586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658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30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02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8748"/>
      </w:pPr>
      <w:rPr/>
      <w:start w:val="1"/>
      <w:suff w:val="tab"/>
    </w:lvl>
  </w:abstractNum>
  <w:abstractNum w:abstractNumId="1">
    <w:nsid w:val="165C724A"/>
    <w:lvl w:ilvl="0">
      <w:isLgl w:val="false"/>
      <w:lvlJc w:val="left"/>
      <w:lvlText w:val=""/>
      <w:numFmt w:val="bullet"/>
      <w:pPr>
        <w:pBdr/>
        <w:spacing/>
        <w:ind w:hanging="360" w:left="2558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27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99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71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43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615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87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59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8318"/>
      </w:pPr>
      <w:rPr>
        <w:rFonts w:hint="default" w:ascii="Wingdings" w:hAnsi="Wingdings"/>
      </w:rPr>
      <w:start w:val="1"/>
      <w:suff w:val="tab"/>
    </w:lvl>
  </w:abstractNum>
  <w:abstractNum w:abstractNumId="2">
    <w:nsid w:val="276213F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nsid w:val="759116C2"/>
    <w:lvl w:ilvl="0">
      <w:isLgl w:val="false"/>
      <w:lvlJc w:val="left"/>
      <w:lvlText w:val="%1)"/>
      <w:numFmt w:val="decimal"/>
      <w:pPr>
        <w:pBdr/>
        <w:spacing/>
        <w:ind w:hanging="360" w:left="177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3">
    <w:name w:val="Heading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69"/>
    <w:link w:val="10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69"/>
    <w:link w:val="10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869"/>
    <w:link w:val="10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869"/>
    <w:link w:val="10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869"/>
    <w:link w:val="1024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869"/>
    <w:link w:val="1027"/>
    <w:uiPriority w:val="99"/>
    <w:semiHidden/>
    <w:pPr>
      <w:pBdr/>
      <w:spacing/>
      <w:ind/>
    </w:pPr>
    <w:rPr>
      <w:sz w:val="20"/>
      <w:szCs w:val="20"/>
    </w:rPr>
  </w:style>
  <w:style w:type="paragraph" w:styleId="859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60">
    <w:name w:val="Heading 1"/>
    <w:basedOn w:val="859"/>
    <w:next w:val="859"/>
    <w:link w:val="9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861">
    <w:name w:val="Heading 2"/>
    <w:basedOn w:val="859"/>
    <w:next w:val="859"/>
    <w:link w:val="9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62">
    <w:name w:val="Heading 3"/>
    <w:basedOn w:val="859"/>
    <w:next w:val="859"/>
    <w:link w:val="1054"/>
    <w:unhideWhenUsed/>
    <w:qFormat/>
    <w:pPr>
      <w:keepNext w:val="true"/>
      <w:pBdr/>
      <w:spacing w:before="120" w:line="340" w:lineRule="exact"/>
      <w:ind/>
      <w:jc w:val="center"/>
      <w:outlineLvl w:val="2"/>
    </w:pPr>
    <w:rPr>
      <w:b/>
      <w:spacing w:val="30"/>
      <w:sz w:val="36"/>
      <w:szCs w:val="20"/>
      <w:u w:val="single"/>
    </w:rPr>
  </w:style>
  <w:style w:type="paragraph" w:styleId="863">
    <w:name w:val="Heading 4"/>
    <w:basedOn w:val="859"/>
    <w:next w:val="859"/>
    <w:link w:val="10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64">
    <w:name w:val="Heading 5"/>
    <w:basedOn w:val="859"/>
    <w:next w:val="859"/>
    <w:link w:val="10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65">
    <w:name w:val="Heading 6"/>
    <w:basedOn w:val="859"/>
    <w:next w:val="859"/>
    <w:link w:val="100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859"/>
    <w:next w:val="859"/>
    <w:link w:val="100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859"/>
    <w:next w:val="859"/>
    <w:link w:val="100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859"/>
    <w:next w:val="859"/>
    <w:link w:val="100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 w:default="1">
    <w:name w:val="Default Paragraph Font"/>
    <w:uiPriority w:val="1"/>
    <w:semiHidden/>
    <w:unhideWhenUsed/>
    <w:pPr>
      <w:pBdr/>
      <w:spacing/>
      <w:ind/>
    </w:pPr>
  </w:style>
  <w:style w:type="table" w:styleId="8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1" w:default="1">
    <w:name w:val="No List"/>
    <w:uiPriority w:val="99"/>
    <w:semiHidden/>
    <w:unhideWhenUsed/>
    <w:pPr>
      <w:pBdr/>
      <w:spacing/>
      <w:ind/>
    </w:pPr>
  </w:style>
  <w:style w:type="table" w:styleId="872" w:customStyle="1">
    <w:name w:val="Table Grid Light"/>
    <w:basedOn w:val="87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Plain Table 1"/>
    <w:basedOn w:val="870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Plain Table 2"/>
    <w:basedOn w:val="870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Plain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Plain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Plain Table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4 - Accent 1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4 - Accent 2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4 - Accent 3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4 - Accent 4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4 - Accent 5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4 - Accent 6"/>
    <w:basedOn w:val="870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5 Dark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5 Dark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1 Light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1 Light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1 Light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1 Light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1 Light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1 Light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1 Light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2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2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2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2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2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2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3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3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3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3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3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3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4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4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4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4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4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4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5 Dark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5 Dark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5 Dark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5 Dark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5 Dark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5 Dark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5 Dark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6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6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6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6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6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6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6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7 Colorful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7 Colorful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7 Colorful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7 Colorful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7 Colorful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7 Colorful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7 Colorful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1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2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ned - Accent 3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ned - Accent 4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ned - Accent 5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ned - Accent 6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&amp; Lined - Accent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&amp; Lined - Accent 1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&amp; Lined - Accent 2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 - Accent 3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4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5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6"/>
    <w:basedOn w:val="870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basedOn w:val="870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7" w:customStyle="1">
    <w:name w:val="Título 1 Char"/>
    <w:basedOn w:val="869"/>
    <w:link w:val="860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8" w:customStyle="1">
    <w:name w:val="Título 2 Char"/>
    <w:basedOn w:val="869"/>
    <w:link w:val="86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9" w:customStyle="1">
    <w:name w:val="Heading 3 Char"/>
    <w:basedOn w:val="86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00" w:customStyle="1">
    <w:name w:val="Título 4 Char"/>
    <w:basedOn w:val="869"/>
    <w:link w:val="863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01" w:customStyle="1">
    <w:name w:val="Título 5 Char"/>
    <w:basedOn w:val="869"/>
    <w:link w:val="86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02" w:customStyle="1">
    <w:name w:val="Título 6 Char"/>
    <w:basedOn w:val="869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3" w:customStyle="1">
    <w:name w:val="Título 7 Char"/>
    <w:basedOn w:val="869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4" w:customStyle="1">
    <w:name w:val="Título 8 Char"/>
    <w:basedOn w:val="869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 w:customStyle="1">
    <w:name w:val="Título 9 Char"/>
    <w:basedOn w:val="869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Title"/>
    <w:basedOn w:val="859"/>
    <w:next w:val="859"/>
    <w:link w:val="100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7" w:customStyle="1">
    <w:name w:val="Título Char"/>
    <w:basedOn w:val="869"/>
    <w:link w:val="10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8">
    <w:name w:val="Subtitle"/>
    <w:basedOn w:val="859"/>
    <w:next w:val="859"/>
    <w:link w:val="10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9" w:customStyle="1">
    <w:name w:val="Subtítulo Char"/>
    <w:basedOn w:val="869"/>
    <w:link w:val="10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0">
    <w:name w:val="Quote"/>
    <w:basedOn w:val="859"/>
    <w:next w:val="859"/>
    <w:link w:val="10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1" w:customStyle="1">
    <w:name w:val="Citação Char"/>
    <w:basedOn w:val="869"/>
    <w:link w:val="10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12">
    <w:name w:val="Intense Emphasis"/>
    <w:basedOn w:val="86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013">
    <w:name w:val="Intense Quote"/>
    <w:basedOn w:val="859"/>
    <w:next w:val="859"/>
    <w:link w:val="101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014" w:customStyle="1">
    <w:name w:val="Citação Intensa Char"/>
    <w:basedOn w:val="869"/>
    <w:link w:val="1013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015">
    <w:name w:val="Intense Reference"/>
    <w:basedOn w:val="86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16">
    <w:name w:val="Subtle Emphasis"/>
    <w:basedOn w:val="86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7">
    <w:name w:val="Emphasis"/>
    <w:basedOn w:val="869"/>
    <w:uiPriority w:val="20"/>
    <w:qFormat/>
    <w:pPr>
      <w:pBdr/>
      <w:spacing/>
      <w:ind/>
    </w:pPr>
    <w:rPr>
      <w:i/>
      <w:iCs/>
    </w:rPr>
  </w:style>
  <w:style w:type="character" w:styleId="1018">
    <w:name w:val="Strong"/>
    <w:basedOn w:val="869"/>
    <w:uiPriority w:val="22"/>
    <w:qFormat/>
    <w:pPr>
      <w:pBdr/>
      <w:spacing/>
      <w:ind/>
    </w:pPr>
    <w:rPr>
      <w:b/>
      <w:bCs/>
    </w:rPr>
  </w:style>
  <w:style w:type="character" w:styleId="1019">
    <w:name w:val="Subtle Reference"/>
    <w:basedOn w:val="86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0">
    <w:name w:val="Book Title"/>
    <w:basedOn w:val="86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21" w:customStyle="1">
    <w:name w:val="Header Char"/>
    <w:basedOn w:val="869"/>
    <w:uiPriority w:val="99"/>
    <w:pPr>
      <w:pBdr/>
      <w:spacing/>
      <w:ind/>
    </w:pPr>
  </w:style>
  <w:style w:type="character" w:styleId="1022" w:customStyle="1">
    <w:name w:val="Footer Char"/>
    <w:basedOn w:val="869"/>
    <w:uiPriority w:val="99"/>
    <w:pPr>
      <w:pBdr/>
      <w:spacing/>
      <w:ind/>
    </w:pPr>
  </w:style>
  <w:style w:type="paragraph" w:styleId="1023">
    <w:name w:val="Caption"/>
    <w:basedOn w:val="859"/>
    <w:next w:val="85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024">
    <w:name w:val="footnote text"/>
    <w:basedOn w:val="859"/>
    <w:link w:val="102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25" w:customStyle="1">
    <w:name w:val="Texto de nota de rodapé Char"/>
    <w:basedOn w:val="869"/>
    <w:link w:val="1024"/>
    <w:uiPriority w:val="99"/>
    <w:semiHidden/>
    <w:pPr>
      <w:pBdr/>
      <w:spacing/>
      <w:ind/>
    </w:pPr>
    <w:rPr>
      <w:sz w:val="20"/>
      <w:szCs w:val="20"/>
    </w:rPr>
  </w:style>
  <w:style w:type="character" w:styleId="1026">
    <w:name w:val="foot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paragraph" w:styleId="1027">
    <w:name w:val="endnote text"/>
    <w:basedOn w:val="859"/>
    <w:link w:val="102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28" w:customStyle="1">
    <w:name w:val="Texto de nota de fim Char"/>
    <w:basedOn w:val="869"/>
    <w:link w:val="1027"/>
    <w:uiPriority w:val="99"/>
    <w:semiHidden/>
    <w:pPr>
      <w:pBdr/>
      <w:spacing/>
      <w:ind/>
    </w:pPr>
    <w:rPr>
      <w:sz w:val="20"/>
      <w:szCs w:val="20"/>
    </w:rPr>
  </w:style>
  <w:style w:type="character" w:styleId="1029">
    <w:name w:val="endnote reference"/>
    <w:basedOn w:val="869"/>
    <w:uiPriority w:val="99"/>
    <w:semiHidden/>
    <w:unhideWhenUsed/>
    <w:pPr>
      <w:pBdr/>
      <w:spacing/>
      <w:ind/>
    </w:pPr>
    <w:rPr>
      <w:vertAlign w:val="superscript"/>
    </w:rPr>
  </w:style>
  <w:style w:type="character" w:styleId="1030">
    <w:name w:val="FollowedHyperlink"/>
    <w:basedOn w:val="86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1031">
    <w:name w:val="toc 1"/>
    <w:basedOn w:val="859"/>
    <w:next w:val="859"/>
    <w:uiPriority w:val="39"/>
    <w:unhideWhenUsed/>
    <w:pPr>
      <w:pBdr/>
      <w:spacing w:after="100"/>
      <w:ind/>
    </w:pPr>
  </w:style>
  <w:style w:type="paragraph" w:styleId="1032">
    <w:name w:val="toc 2"/>
    <w:basedOn w:val="859"/>
    <w:next w:val="859"/>
    <w:uiPriority w:val="39"/>
    <w:unhideWhenUsed/>
    <w:pPr>
      <w:pBdr/>
      <w:spacing w:after="100"/>
      <w:ind w:left="220"/>
    </w:pPr>
  </w:style>
  <w:style w:type="paragraph" w:styleId="1033">
    <w:name w:val="toc 3"/>
    <w:basedOn w:val="859"/>
    <w:next w:val="859"/>
    <w:uiPriority w:val="39"/>
    <w:unhideWhenUsed/>
    <w:pPr>
      <w:pBdr/>
      <w:spacing w:after="100"/>
      <w:ind w:left="440"/>
    </w:pPr>
  </w:style>
  <w:style w:type="paragraph" w:styleId="1034">
    <w:name w:val="toc 4"/>
    <w:basedOn w:val="859"/>
    <w:next w:val="859"/>
    <w:uiPriority w:val="39"/>
    <w:unhideWhenUsed/>
    <w:pPr>
      <w:pBdr/>
      <w:spacing w:after="100"/>
      <w:ind w:left="660"/>
    </w:pPr>
  </w:style>
  <w:style w:type="paragraph" w:styleId="1035">
    <w:name w:val="toc 5"/>
    <w:basedOn w:val="859"/>
    <w:next w:val="859"/>
    <w:uiPriority w:val="39"/>
    <w:unhideWhenUsed/>
    <w:pPr>
      <w:pBdr/>
      <w:spacing w:after="100"/>
      <w:ind w:left="880"/>
    </w:pPr>
  </w:style>
  <w:style w:type="paragraph" w:styleId="1036">
    <w:name w:val="toc 6"/>
    <w:basedOn w:val="859"/>
    <w:next w:val="859"/>
    <w:uiPriority w:val="39"/>
    <w:unhideWhenUsed/>
    <w:pPr>
      <w:pBdr/>
      <w:spacing w:after="100"/>
      <w:ind w:left="1100"/>
    </w:pPr>
  </w:style>
  <w:style w:type="paragraph" w:styleId="1037">
    <w:name w:val="toc 7"/>
    <w:basedOn w:val="859"/>
    <w:next w:val="859"/>
    <w:uiPriority w:val="39"/>
    <w:unhideWhenUsed/>
    <w:pPr>
      <w:pBdr/>
      <w:spacing w:after="100"/>
      <w:ind w:left="1320"/>
    </w:pPr>
  </w:style>
  <w:style w:type="paragraph" w:styleId="1038">
    <w:name w:val="toc 8"/>
    <w:basedOn w:val="859"/>
    <w:next w:val="859"/>
    <w:uiPriority w:val="39"/>
    <w:unhideWhenUsed/>
    <w:pPr>
      <w:pBdr/>
      <w:spacing w:after="100"/>
      <w:ind w:left="1540"/>
    </w:pPr>
  </w:style>
  <w:style w:type="paragraph" w:styleId="1039">
    <w:name w:val="toc 9"/>
    <w:basedOn w:val="859"/>
    <w:next w:val="859"/>
    <w:uiPriority w:val="39"/>
    <w:unhideWhenUsed/>
    <w:pPr>
      <w:pBdr/>
      <w:spacing w:after="100"/>
      <w:ind w:left="1760"/>
    </w:pPr>
  </w:style>
  <w:style w:type="character" w:styleId="1040">
    <w:name w:val="Placeholder Text"/>
    <w:basedOn w:val="869"/>
    <w:uiPriority w:val="99"/>
    <w:semiHidden/>
    <w:pPr>
      <w:pBdr/>
      <w:spacing/>
      <w:ind/>
    </w:pPr>
    <w:rPr>
      <w:color w:val="666666"/>
    </w:rPr>
  </w:style>
  <w:style w:type="paragraph" w:styleId="1041">
    <w:name w:val="TOC Heading"/>
    <w:uiPriority w:val="39"/>
    <w:unhideWhenUsed/>
    <w:pPr>
      <w:pBdr/>
      <w:spacing/>
      <w:ind/>
    </w:pPr>
  </w:style>
  <w:style w:type="paragraph" w:styleId="1042">
    <w:name w:val="table of figures"/>
    <w:basedOn w:val="859"/>
    <w:next w:val="859"/>
    <w:uiPriority w:val="99"/>
    <w:unhideWhenUsed/>
    <w:pPr>
      <w:pBdr/>
      <w:spacing/>
      <w:ind/>
    </w:pPr>
  </w:style>
  <w:style w:type="paragraph" w:styleId="1043">
    <w:name w:val="Header"/>
    <w:basedOn w:val="859"/>
    <w:link w:val="1044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44" w:customStyle="1">
    <w:name w:val="Cabeçalho Char"/>
    <w:basedOn w:val="869"/>
    <w:link w:val="1043"/>
    <w:uiPriority w:val="99"/>
    <w:pPr>
      <w:pBdr/>
      <w:spacing/>
      <w:ind/>
    </w:pPr>
  </w:style>
  <w:style w:type="paragraph" w:styleId="1045">
    <w:name w:val="Footer"/>
    <w:basedOn w:val="859"/>
    <w:link w:val="1046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46" w:customStyle="1">
    <w:name w:val="Rodapé Char"/>
    <w:basedOn w:val="869"/>
    <w:link w:val="1045"/>
    <w:uiPriority w:val="99"/>
    <w:pPr>
      <w:pBdr/>
      <w:spacing/>
      <w:ind/>
    </w:pPr>
  </w:style>
  <w:style w:type="paragraph" w:styleId="1047">
    <w:name w:val="Balloon Text"/>
    <w:basedOn w:val="859"/>
    <w:link w:val="104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48" w:customStyle="1">
    <w:name w:val="Texto de balão Char"/>
    <w:basedOn w:val="869"/>
    <w:link w:val="1047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049">
    <w:name w:val="Hyperlink"/>
    <w:basedOn w:val="869"/>
    <w:uiPriority w:val="99"/>
    <w:unhideWhenUsed/>
    <w:pPr>
      <w:pBdr/>
      <w:spacing/>
      <w:ind/>
    </w:pPr>
    <w:rPr>
      <w:color w:val="0000ff" w:themeColor="hyperlink"/>
      <w:u w:val="single"/>
    </w:rPr>
  </w:style>
  <w:style w:type="table" w:styleId="1050">
    <w:name w:val="Table Grid"/>
    <w:basedOn w:val="870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1">
    <w:name w:val="No Spacing"/>
    <w:link w:val="1052"/>
    <w:uiPriority w:val="1"/>
    <w:qFormat/>
    <w:pPr>
      <w:pBdr/>
      <w:spacing w:after="0" w:line="240" w:lineRule="auto"/>
      <w:ind/>
    </w:pPr>
  </w:style>
  <w:style w:type="character" w:styleId="1052" w:customStyle="1">
    <w:name w:val="Sem Espaçamento Char"/>
    <w:basedOn w:val="869"/>
    <w:link w:val="1051"/>
    <w:uiPriority w:val="1"/>
    <w:pPr>
      <w:pBdr/>
      <w:spacing/>
      <w:ind/>
    </w:pPr>
  </w:style>
  <w:style w:type="paragraph" w:styleId="1053">
    <w:name w:val="List Paragraph"/>
    <w:basedOn w:val="859"/>
    <w:uiPriority w:val="34"/>
    <w:qFormat/>
    <w:pPr>
      <w:pBdr/>
      <w:spacing/>
      <w:ind w:left="720"/>
      <w:contextualSpacing w:val="true"/>
    </w:pPr>
  </w:style>
  <w:style w:type="character" w:styleId="1054" w:customStyle="1">
    <w:name w:val="Título 3 Char"/>
    <w:basedOn w:val="869"/>
    <w:link w:val="862"/>
    <w:pPr>
      <w:pBdr/>
      <w:spacing/>
      <w:ind/>
    </w:pPr>
    <w:rPr>
      <w:rFonts w:ascii="Times New Roman" w:hAnsi="Times New Roman" w:eastAsia="Times New Roman" w:cs="Times New Roman"/>
      <w:b/>
      <w:spacing w:val="30"/>
      <w:sz w:val="36"/>
      <w:szCs w:val="20"/>
      <w:u w:val="single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4</cp:revision>
  <dcterms:created xsi:type="dcterms:W3CDTF">2026-04-08T12:44:00Z</dcterms:created>
  <dcterms:modified xsi:type="dcterms:W3CDTF">2026-04-16T17:08:06Z</dcterms:modified>
</cp:coreProperties>
</file>